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F3" w:rsidRPr="009F6626" w:rsidRDefault="00D73BF3" w:rsidP="00D73BF3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D73BF3" w:rsidRPr="009F6626" w:rsidRDefault="00D73BF3" w:rsidP="00D73BF3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Załącznik nr 2</w:t>
      </w:r>
      <w:r w:rsidRPr="009F6626">
        <w:rPr>
          <w:rFonts w:ascii="Arial" w:hAnsi="Arial" w:cs="Arial"/>
          <w:sz w:val="18"/>
          <w:szCs w:val="18"/>
        </w:rPr>
        <w:t xml:space="preserve"> </w:t>
      </w:r>
    </w:p>
    <w:p w:rsidR="00D73BF3" w:rsidRPr="009F6626" w:rsidRDefault="00D73BF3" w:rsidP="00D73BF3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do konkursu ofert nr WSS-I.1.2019.WP</w:t>
      </w:r>
    </w:p>
    <w:p w:rsidR="00D73BF3" w:rsidRPr="009F6626" w:rsidRDefault="00D73BF3" w:rsidP="00D73BF3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br/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Formularz kalkulacji kosztów </w:t>
      </w:r>
      <w:r w:rsidRPr="009F6626">
        <w:rPr>
          <w:rFonts w:ascii="Arial" w:hAnsi="Arial" w:cs="Arial"/>
          <w:sz w:val="18"/>
          <w:szCs w:val="18"/>
          <w:lang w:val="pl-PL"/>
        </w:rPr>
        <w:t>(wzór)</w:t>
      </w:r>
      <w:r w:rsidRPr="009F6626">
        <w:rPr>
          <w:rFonts w:ascii="Arial" w:hAnsi="Arial" w:cs="Arial"/>
          <w:sz w:val="18"/>
          <w:szCs w:val="18"/>
          <w:lang w:val="pl-PL"/>
        </w:rPr>
        <w:br/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 na realizację programu  </w:t>
      </w:r>
      <w:r w:rsidRPr="009F6626">
        <w:rPr>
          <w:rFonts w:ascii="Arial" w:hAnsi="Arial" w:cs="Arial"/>
          <w:b/>
          <w:sz w:val="18"/>
          <w:szCs w:val="18"/>
          <w:lang w:val="pl-PL" w:eastAsia="pl-PL"/>
        </w:rPr>
        <w:t>polityki zdrowotnej pn. „Program dofinansowania do leczenia niepłodności metodą zapłodnienia pozaustrojowego na lata  2019 - 2021 dla mieszkańców  miasta Szczecina”</w:t>
      </w:r>
      <w:r w:rsidRPr="009F6626">
        <w:rPr>
          <w:rFonts w:ascii="Arial" w:hAnsi="Arial" w:cs="Arial"/>
          <w:b/>
          <w:sz w:val="18"/>
          <w:szCs w:val="18"/>
          <w:lang w:val="pl-PL"/>
        </w:rPr>
        <w:t>.</w:t>
      </w:r>
    </w:p>
    <w:p w:rsidR="00D73BF3" w:rsidRPr="009F6626" w:rsidRDefault="00D73BF3" w:rsidP="00D73BF3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D73BF3" w:rsidRPr="009F6626" w:rsidRDefault="00D73BF3" w:rsidP="00D73BF3">
      <w:pPr>
        <w:ind w:left="142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1.Planowana całkowita kalkulacja kosztów realizacji Programu </w:t>
      </w:r>
    </w:p>
    <w:p w:rsidR="00D73BF3" w:rsidRPr="009F6626" w:rsidRDefault="00D73BF3" w:rsidP="00D73BF3">
      <w:pPr>
        <w:ind w:left="142"/>
        <w:rPr>
          <w:rFonts w:ascii="Arial" w:hAnsi="Arial" w:cs="Arial"/>
          <w:sz w:val="18"/>
          <w:szCs w:val="18"/>
          <w:lang w:val="pl-PL"/>
        </w:rPr>
      </w:pPr>
    </w:p>
    <w:tbl>
      <w:tblPr>
        <w:tblStyle w:val="Tabela-Siatka"/>
        <w:tblW w:w="9747" w:type="dxa"/>
        <w:tblLook w:val="04A0"/>
      </w:tblPr>
      <w:tblGrid>
        <w:gridCol w:w="467"/>
        <w:gridCol w:w="3668"/>
        <w:gridCol w:w="1127"/>
        <w:gridCol w:w="1097"/>
        <w:gridCol w:w="1120"/>
        <w:gridCol w:w="1134"/>
        <w:gridCol w:w="1134"/>
      </w:tblGrid>
      <w:tr w:rsidR="00D73BF3" w:rsidRPr="0053358E" w:rsidTr="00785431">
        <w:tc>
          <w:tcPr>
            <w:tcW w:w="46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668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Nazwa usługi/towaru/świadczenia</w:t>
            </w:r>
          </w:p>
        </w:tc>
        <w:tc>
          <w:tcPr>
            <w:tcW w:w="112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ilość/rodzaj </w:t>
            </w:r>
          </w:p>
        </w:tc>
        <w:tc>
          <w:tcPr>
            <w:tcW w:w="109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Całkowity 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koszt jednostkowy (w zł brutto)</w:t>
            </w:r>
          </w:p>
        </w:tc>
        <w:tc>
          <w:tcPr>
            <w:tcW w:w="1120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Koszt ogółem</w:t>
            </w:r>
          </w:p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(w zł brutto) w 2019 roku</w:t>
            </w:r>
          </w:p>
        </w:tc>
        <w:tc>
          <w:tcPr>
            <w:tcW w:w="1134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Koszt ogółem</w:t>
            </w:r>
          </w:p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(w zł brutto)                w 2020 roku</w:t>
            </w:r>
          </w:p>
        </w:tc>
        <w:tc>
          <w:tcPr>
            <w:tcW w:w="1134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Koszt ogółem</w:t>
            </w:r>
          </w:p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(w zł brutto)           w 2021 roku</w:t>
            </w:r>
          </w:p>
        </w:tc>
      </w:tr>
      <w:tr w:rsidR="00D73BF3" w:rsidRPr="0053358E" w:rsidTr="00785431">
        <w:trPr>
          <w:trHeight w:val="620"/>
        </w:trPr>
        <w:tc>
          <w:tcPr>
            <w:tcW w:w="46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3668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Koszt jednostkowy procedury biotechnologicznej  zapłodnienia pozaustrojowego  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wraz z kosztami </w:t>
            </w:r>
            <w:proofErr w:type="spellStart"/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kriokonserwacji</w:t>
            </w:r>
            <w:proofErr w:type="spellEnd"/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 zarodków                   w tym również: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-stymulacja mnogiego jajeczkowania; 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-wykonanie punkcji pęcherzyków jajowych; 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-znieczulenie ogólne podczas punkcji; 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-procedura mikroiniekcji plemnika; 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-pozaustrojowe zapłodnienie i nadzór nad rozwojem zarodków </w:t>
            </w:r>
            <w:proofErr w:type="spellStart"/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in</w:t>
            </w:r>
            <w:proofErr w:type="spellEnd"/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 vitro;</w:t>
            </w:r>
          </w:p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-</w:t>
            </w:r>
            <w:proofErr w:type="spellStart"/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kriokonserwacji</w:t>
            </w:r>
            <w:proofErr w:type="spellEnd"/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 zarodków; </w:t>
            </w:r>
          </w:p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-przechowywania zarodków w banku komórek   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  rozrodczych i zarodków przez okres realizacji 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  Programu;</w:t>
            </w:r>
          </w:p>
          <w:p w:rsidR="00D73BF3" w:rsidRPr="009F6626" w:rsidRDefault="00D73BF3" w:rsidP="00785431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pierwszego </w:t>
            </w:r>
            <w:proofErr w:type="spellStart"/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kriotransferu</w:t>
            </w:r>
            <w:proofErr w:type="spellEnd"/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 w przypadku braku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 przeprowadzenia transferu zarodków świeżych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br/>
              <w:t xml:space="preserve"> w ramach realizacji Programu                </w:t>
            </w:r>
          </w:p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D73BF3" w:rsidRPr="009F6626" w:rsidRDefault="00D73BF3" w:rsidP="00785431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73BF3" w:rsidRPr="009F6626" w:rsidTr="00785431">
        <w:trPr>
          <w:trHeight w:val="426"/>
        </w:trPr>
        <w:tc>
          <w:tcPr>
            <w:tcW w:w="467" w:type="dxa"/>
            <w:vMerge w:val="restart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3668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Inne koszty niezbędne do realizacji Programu</w:t>
            </w: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br/>
              <w:t>(należy  poda nazwę usługi/towaru/</w:t>
            </w:r>
          </w:p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>świadczenia)</w:t>
            </w:r>
          </w:p>
        </w:tc>
        <w:tc>
          <w:tcPr>
            <w:tcW w:w="112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73BF3" w:rsidRPr="009F6626" w:rsidTr="00785431">
        <w:trPr>
          <w:trHeight w:val="247"/>
        </w:trPr>
        <w:tc>
          <w:tcPr>
            <w:tcW w:w="467" w:type="dxa"/>
            <w:vMerge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D73BF3" w:rsidRPr="009F6626" w:rsidRDefault="00D73BF3" w:rsidP="00785431">
            <w:pPr>
              <w:ind w:left="142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73BF3" w:rsidRPr="009F6626" w:rsidTr="00785431">
        <w:trPr>
          <w:trHeight w:val="160"/>
        </w:trPr>
        <w:tc>
          <w:tcPr>
            <w:tcW w:w="467" w:type="dxa"/>
            <w:vMerge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73BF3" w:rsidRPr="009F6626" w:rsidTr="00785431">
        <w:trPr>
          <w:trHeight w:val="260"/>
        </w:trPr>
        <w:tc>
          <w:tcPr>
            <w:tcW w:w="46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68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sz w:val="16"/>
                <w:szCs w:val="16"/>
                <w:lang w:val="pl-PL"/>
              </w:rPr>
              <w:t xml:space="preserve">Ogółem </w:t>
            </w:r>
          </w:p>
        </w:tc>
        <w:tc>
          <w:tcPr>
            <w:tcW w:w="112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97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0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73BF3" w:rsidRPr="009F6626" w:rsidRDefault="00D73BF3" w:rsidP="0078543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D73BF3" w:rsidRPr="009F6626" w:rsidRDefault="00D73BF3" w:rsidP="00D73BF3">
      <w:pPr>
        <w:rPr>
          <w:rFonts w:ascii="Arial" w:hAnsi="Arial" w:cs="Arial"/>
          <w:sz w:val="18"/>
          <w:szCs w:val="18"/>
          <w:lang w:val="pl-PL"/>
        </w:rPr>
      </w:pPr>
    </w:p>
    <w:p w:rsidR="00D73BF3" w:rsidRPr="009F6626" w:rsidRDefault="00D73BF3" w:rsidP="00D73BF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D73BF3" w:rsidRPr="009F6626" w:rsidRDefault="00D73BF3" w:rsidP="00D73BF3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2.Wysokość wnioskowanych środków finansowych w ramach dofinansowania Programu:</w:t>
      </w:r>
      <w:r>
        <w:rPr>
          <w:rFonts w:ascii="Arial" w:hAnsi="Arial" w:cs="Arial"/>
          <w:bCs/>
          <w:sz w:val="18"/>
          <w:szCs w:val="18"/>
          <w:lang w:val="pl-PL"/>
        </w:rPr>
        <w:br/>
        <w:t>.............................................................................................................................................</w:t>
      </w:r>
      <w:r w:rsidRPr="009F6626">
        <w:rPr>
          <w:rFonts w:ascii="Arial" w:hAnsi="Arial" w:cs="Arial"/>
          <w:bCs/>
          <w:sz w:val="18"/>
          <w:szCs w:val="18"/>
          <w:lang w:val="pl-PL"/>
        </w:rPr>
        <w:t>……………</w:t>
      </w:r>
    </w:p>
    <w:p w:rsidR="00D73BF3" w:rsidRPr="009F6626" w:rsidRDefault="00D73BF3" w:rsidP="00D73BF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D73BF3" w:rsidRPr="009F6626" w:rsidRDefault="00D73BF3" w:rsidP="00D73BF3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(w tym słownie w zł brutto):…………......……………………………………………………………………</w:t>
      </w:r>
    </w:p>
    <w:p w:rsidR="00D73BF3" w:rsidRPr="009F6626" w:rsidRDefault="00D73BF3" w:rsidP="00D73BF3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br/>
        <w:t>………………………………………………………………………………………………………………………</w:t>
      </w:r>
    </w:p>
    <w:p w:rsidR="00D73BF3" w:rsidRPr="009F6626" w:rsidRDefault="00D73BF3" w:rsidP="00D73BF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D73BF3" w:rsidRPr="009F6626" w:rsidRDefault="00D73BF3" w:rsidP="00D73BF3">
      <w:pPr>
        <w:ind w:left="1095"/>
        <w:jc w:val="both"/>
        <w:rPr>
          <w:bCs/>
          <w:sz w:val="18"/>
          <w:szCs w:val="18"/>
          <w:lang w:val="pl-PL"/>
        </w:rPr>
      </w:pPr>
    </w:p>
    <w:p w:rsidR="00D73BF3" w:rsidRPr="009F6626" w:rsidRDefault="00D73BF3" w:rsidP="00D73BF3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Uwagi mogące mieć znaczenie przy ocenie oferty w zakresie Formularza Kalkulacji Kosztów  w ramach realizacji Programu</w:t>
      </w:r>
    </w:p>
    <w:p w:rsidR="00D73BF3" w:rsidRPr="009F6626" w:rsidRDefault="00D73BF3" w:rsidP="00D73BF3">
      <w:pPr>
        <w:rPr>
          <w:rFonts w:ascii="Arial" w:hAnsi="Arial" w:cs="Arial"/>
          <w:bCs/>
          <w:sz w:val="18"/>
          <w:szCs w:val="18"/>
          <w:lang w:val="pl-PL"/>
        </w:rPr>
      </w:pPr>
    </w:p>
    <w:p w:rsidR="00D73BF3" w:rsidRPr="009F6626" w:rsidRDefault="00D73BF3" w:rsidP="00D73BF3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D73BF3" w:rsidRPr="009F6626" w:rsidRDefault="00D73BF3" w:rsidP="00D73BF3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D73BF3" w:rsidRPr="009F6626" w:rsidRDefault="00D73BF3" w:rsidP="00D73BF3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D73BF3" w:rsidRPr="009F6626" w:rsidRDefault="00D73BF3" w:rsidP="00D73BF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D73BF3" w:rsidRPr="009F6626" w:rsidRDefault="00D73BF3" w:rsidP="00D73BF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D73BF3" w:rsidRPr="009F6626" w:rsidRDefault="00D73BF3" w:rsidP="00D73BF3">
      <w:pPr>
        <w:spacing w:after="120"/>
        <w:jc w:val="right"/>
        <w:rPr>
          <w:rFonts w:ascii="Arial" w:hAnsi="Arial" w:cs="Arial"/>
          <w:b/>
          <w:sz w:val="18"/>
          <w:szCs w:val="18"/>
          <w:lang w:val="pl-PL"/>
        </w:rPr>
      </w:pPr>
    </w:p>
    <w:p w:rsidR="00D73BF3" w:rsidRPr="009F6626" w:rsidRDefault="00D73BF3" w:rsidP="00D73BF3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……………....................................................................................</w:t>
      </w:r>
    </w:p>
    <w:p w:rsidR="00D73BF3" w:rsidRPr="009F6626" w:rsidRDefault="00D73BF3" w:rsidP="00D73BF3">
      <w:pPr>
        <w:rPr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data: pieczątka  i podpis(y) Oferenta lub osób  </w:t>
      </w:r>
      <w:r w:rsidRPr="009F6626"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uprawnionych do reprezentacji oferenta, w przypadku oferty</w:t>
      </w:r>
      <w:r w:rsidRPr="009F6626"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wspólnej- podpis pełnomocnika  podwykonawców     </w:t>
      </w:r>
    </w:p>
    <w:p w:rsidR="009C0C5C" w:rsidRPr="00D73BF3" w:rsidRDefault="009C0C5C">
      <w:pPr>
        <w:rPr>
          <w:lang w:val="pl-PL"/>
        </w:rPr>
      </w:pPr>
    </w:p>
    <w:sectPr w:rsidR="009C0C5C" w:rsidRPr="00D73BF3" w:rsidSect="008A6F92">
      <w:footerReference w:type="default" r:id="rId4"/>
      <w:pgSz w:w="11906" w:h="16838"/>
      <w:pgMar w:top="1417" w:right="25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364235"/>
      <w:docPartObj>
        <w:docPartGallery w:val="Page Numbers (Bottom of Page)"/>
        <w:docPartUnique/>
      </w:docPartObj>
    </w:sdtPr>
    <w:sdtEndPr/>
    <w:sdtContent>
      <w:p w:rsidR="0053358E" w:rsidRDefault="00D73B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358E" w:rsidRDefault="00D73BF3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/>
  <w:defaultTabStop w:val="708"/>
  <w:hyphenationZone w:val="425"/>
  <w:characterSpacingControl w:val="doNotCompress"/>
  <w:compat/>
  <w:rsids>
    <w:rsidRoot w:val="00D73BF3"/>
    <w:rsid w:val="009C0C5C"/>
    <w:rsid w:val="00A236C5"/>
    <w:rsid w:val="00D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BF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D73BF3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D73BF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BF3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table" w:styleId="Tabela-Siatka">
    <w:name w:val="Table Grid"/>
    <w:basedOn w:val="Standardowy"/>
    <w:uiPriority w:val="59"/>
    <w:rsid w:val="00D7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Wioletta Perzyńska</cp:lastModifiedBy>
  <cp:revision>1</cp:revision>
  <dcterms:created xsi:type="dcterms:W3CDTF">2019-01-15T13:13:00Z</dcterms:created>
  <dcterms:modified xsi:type="dcterms:W3CDTF">2019-01-15T13:15:00Z</dcterms:modified>
</cp:coreProperties>
</file>